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4CC" w:rsidRDefault="00CD04CC" w:rsidP="00CD04CC">
      <w:pPr>
        <w:shd w:val="clear" w:color="auto" w:fill="FFFFFF"/>
        <w:tabs>
          <w:tab w:val="left" w:pos="6135"/>
        </w:tabs>
        <w:spacing w:after="0" w:line="240" w:lineRule="auto"/>
        <w:rPr>
          <w:rFonts w:ascii="Times New Roman" w:hAnsi="Times New Roman" w:cs="Times New Roman"/>
          <w:b/>
          <w:color w:val="262626"/>
          <w:sz w:val="28"/>
          <w:szCs w:val="28"/>
        </w:rPr>
      </w:pPr>
    </w:p>
    <w:p w:rsidR="00CD04CC" w:rsidRPr="007628BC" w:rsidRDefault="00CD04CC" w:rsidP="007628B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262626"/>
          <w:sz w:val="28"/>
          <w:szCs w:val="28"/>
        </w:rPr>
      </w:pPr>
    </w:p>
    <w:p w:rsidR="007628BC" w:rsidRPr="007628BC" w:rsidRDefault="007628BC" w:rsidP="007628BC">
      <w:pPr>
        <w:snapToGrid w:val="0"/>
        <w:spacing w:after="0"/>
        <w:jc w:val="center"/>
        <w:outlineLvl w:val="0"/>
        <w:rPr>
          <w:rFonts w:ascii="Times New Roman" w:hAnsi="Times New Roman" w:cs="Times New Roman"/>
          <w:b/>
          <w:color w:val="262626"/>
          <w:sz w:val="28"/>
          <w:szCs w:val="28"/>
        </w:rPr>
      </w:pPr>
      <w:r w:rsidRPr="007628BC">
        <w:rPr>
          <w:rFonts w:ascii="Times New Roman" w:hAnsi="Times New Roman" w:cs="Times New Roman"/>
          <w:b/>
          <w:color w:val="262626"/>
          <w:sz w:val="28"/>
          <w:szCs w:val="28"/>
        </w:rPr>
        <w:t>АДМИНИСТРАЦИЯ</w:t>
      </w:r>
    </w:p>
    <w:p w:rsidR="007628BC" w:rsidRPr="007628BC" w:rsidRDefault="001D0F1F" w:rsidP="007628BC">
      <w:pPr>
        <w:snapToGrid w:val="0"/>
        <w:spacing w:after="0"/>
        <w:jc w:val="center"/>
        <w:outlineLvl w:val="0"/>
        <w:rPr>
          <w:rFonts w:ascii="Times New Roman" w:hAnsi="Times New Roman" w:cs="Times New Roman"/>
          <w:b/>
          <w:color w:val="262626"/>
          <w:sz w:val="28"/>
          <w:szCs w:val="28"/>
        </w:rPr>
      </w:pPr>
      <w:r>
        <w:rPr>
          <w:rFonts w:ascii="Times New Roman" w:hAnsi="Times New Roman" w:cs="Times New Roman"/>
          <w:b/>
          <w:color w:val="262626"/>
          <w:sz w:val="28"/>
          <w:szCs w:val="28"/>
        </w:rPr>
        <w:t>ХОПЕРСКОГО</w:t>
      </w:r>
      <w:r w:rsidR="007628BC" w:rsidRPr="007628BC">
        <w:rPr>
          <w:rFonts w:ascii="Times New Roman" w:hAnsi="Times New Roman" w:cs="Times New Roman"/>
          <w:b/>
          <w:color w:val="262626"/>
          <w:sz w:val="28"/>
          <w:szCs w:val="28"/>
        </w:rPr>
        <w:t xml:space="preserve"> МУНИЦИПАЛЬНОГО ОБРАЗОВАНИЯ</w:t>
      </w:r>
    </w:p>
    <w:p w:rsidR="007628BC" w:rsidRPr="007628BC" w:rsidRDefault="007628BC" w:rsidP="007628BC">
      <w:pPr>
        <w:snapToGrid w:val="0"/>
        <w:spacing w:after="0"/>
        <w:jc w:val="center"/>
        <w:outlineLvl w:val="0"/>
        <w:rPr>
          <w:rFonts w:ascii="Times New Roman" w:hAnsi="Times New Roman" w:cs="Times New Roman"/>
          <w:b/>
          <w:color w:val="262626"/>
          <w:sz w:val="28"/>
          <w:szCs w:val="28"/>
        </w:rPr>
      </w:pPr>
      <w:r w:rsidRPr="007628BC">
        <w:rPr>
          <w:rFonts w:ascii="Times New Roman" w:hAnsi="Times New Roman" w:cs="Times New Roman"/>
          <w:b/>
          <w:color w:val="262626"/>
          <w:sz w:val="28"/>
          <w:szCs w:val="28"/>
        </w:rPr>
        <w:t>БАЛАШОВСКОГО МУНИЦИПАЛЬНОГО РАЙОНА</w:t>
      </w:r>
    </w:p>
    <w:p w:rsidR="007628BC" w:rsidRPr="007628BC" w:rsidRDefault="007628BC" w:rsidP="007628BC">
      <w:pPr>
        <w:snapToGrid w:val="0"/>
        <w:spacing w:after="0"/>
        <w:jc w:val="center"/>
        <w:outlineLvl w:val="0"/>
        <w:rPr>
          <w:rFonts w:ascii="Times New Roman" w:hAnsi="Times New Roman" w:cs="Times New Roman"/>
          <w:b/>
          <w:color w:val="262626"/>
          <w:sz w:val="28"/>
          <w:szCs w:val="28"/>
        </w:rPr>
      </w:pPr>
      <w:r w:rsidRPr="007628BC">
        <w:rPr>
          <w:rFonts w:ascii="Times New Roman" w:hAnsi="Times New Roman" w:cs="Times New Roman"/>
          <w:b/>
          <w:color w:val="262626"/>
          <w:sz w:val="28"/>
          <w:szCs w:val="28"/>
        </w:rPr>
        <w:t>САРАТОВСКОЙ ОБЛАСТИ</w:t>
      </w:r>
    </w:p>
    <w:p w:rsidR="007628BC" w:rsidRPr="007628BC" w:rsidRDefault="007628BC" w:rsidP="007628BC">
      <w:pPr>
        <w:snapToGrid w:val="0"/>
        <w:spacing w:after="0"/>
        <w:jc w:val="center"/>
        <w:outlineLvl w:val="0"/>
        <w:rPr>
          <w:rFonts w:ascii="Times New Roman" w:hAnsi="Times New Roman" w:cs="Times New Roman"/>
          <w:b/>
          <w:color w:val="262626"/>
          <w:sz w:val="28"/>
          <w:szCs w:val="28"/>
        </w:rPr>
      </w:pPr>
    </w:p>
    <w:p w:rsidR="007628BC" w:rsidRPr="007628BC" w:rsidRDefault="007628BC" w:rsidP="007628BC">
      <w:pPr>
        <w:snapToGrid w:val="0"/>
        <w:spacing w:after="0"/>
        <w:jc w:val="center"/>
        <w:outlineLvl w:val="0"/>
        <w:rPr>
          <w:rFonts w:ascii="Times New Roman" w:hAnsi="Times New Roman" w:cs="Times New Roman"/>
          <w:b/>
          <w:color w:val="262626"/>
          <w:sz w:val="28"/>
          <w:szCs w:val="28"/>
        </w:rPr>
      </w:pPr>
      <w:r w:rsidRPr="007628BC">
        <w:rPr>
          <w:rFonts w:ascii="Times New Roman" w:hAnsi="Times New Roman" w:cs="Times New Roman"/>
          <w:b/>
          <w:color w:val="262626"/>
          <w:sz w:val="28"/>
          <w:szCs w:val="28"/>
        </w:rPr>
        <w:t>ПОСТАНОВЛЕНИЕ</w:t>
      </w:r>
    </w:p>
    <w:p w:rsidR="007628BC" w:rsidRPr="007628BC" w:rsidRDefault="007628BC" w:rsidP="007628BC">
      <w:pPr>
        <w:snapToGrid w:val="0"/>
        <w:spacing w:after="0"/>
        <w:jc w:val="center"/>
        <w:outlineLvl w:val="0"/>
        <w:rPr>
          <w:rFonts w:ascii="Times New Roman" w:hAnsi="Times New Roman" w:cs="Times New Roman"/>
          <w:b/>
          <w:color w:val="262626"/>
          <w:sz w:val="28"/>
          <w:szCs w:val="28"/>
        </w:rPr>
      </w:pPr>
    </w:p>
    <w:p w:rsidR="007628BC" w:rsidRPr="007628BC" w:rsidRDefault="007628BC" w:rsidP="007628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3977" w:rsidRPr="00786A01" w:rsidRDefault="007628BC" w:rsidP="00184BE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786A01">
        <w:rPr>
          <w:rFonts w:ascii="Times New Roman" w:hAnsi="Times New Roman" w:cs="Times New Roman"/>
          <w:b/>
          <w:sz w:val="28"/>
          <w:szCs w:val="28"/>
        </w:rPr>
        <w:t>19</w:t>
      </w:r>
      <w:r w:rsidR="004D3798">
        <w:rPr>
          <w:rFonts w:ascii="Times New Roman" w:hAnsi="Times New Roman" w:cs="Times New Roman"/>
          <w:b/>
          <w:sz w:val="28"/>
          <w:szCs w:val="28"/>
        </w:rPr>
        <w:t>.</w:t>
      </w:r>
      <w:r w:rsidR="00786A01">
        <w:rPr>
          <w:rFonts w:ascii="Times New Roman" w:hAnsi="Times New Roman" w:cs="Times New Roman"/>
          <w:b/>
          <w:sz w:val="28"/>
          <w:szCs w:val="28"/>
        </w:rPr>
        <w:t>12</w:t>
      </w:r>
      <w:r w:rsidR="004D3798">
        <w:rPr>
          <w:rFonts w:ascii="Times New Roman" w:hAnsi="Times New Roman" w:cs="Times New Roman"/>
          <w:b/>
          <w:sz w:val="28"/>
          <w:szCs w:val="28"/>
        </w:rPr>
        <w:t>.201</w:t>
      </w:r>
      <w:r w:rsidR="00786A01">
        <w:rPr>
          <w:rFonts w:ascii="Times New Roman" w:hAnsi="Times New Roman" w:cs="Times New Roman"/>
          <w:b/>
          <w:sz w:val="28"/>
          <w:szCs w:val="28"/>
        </w:rPr>
        <w:t>8</w:t>
      </w:r>
      <w:r w:rsidR="004D3798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1D0F1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628BC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3977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 </w:t>
      </w:r>
      <w:r w:rsidR="00786A01" w:rsidRPr="00786A01">
        <w:rPr>
          <w:rFonts w:ascii="Times New Roman" w:eastAsia="Times New Roman" w:hAnsi="Times New Roman" w:cs="Times New Roman"/>
          <w:sz w:val="28"/>
          <w:szCs w:val="28"/>
          <w:lang w:eastAsia="ru-RU"/>
        </w:rPr>
        <w:t>42/1</w:t>
      </w:r>
      <w:r w:rsidR="00CC768A" w:rsidRPr="00786A01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184BE4" w:rsidRPr="00184BE4" w:rsidRDefault="00184BE4" w:rsidP="00184BE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D0F1F" w:rsidRPr="00786A01" w:rsidRDefault="00184BE4" w:rsidP="001D0F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86A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86A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отмене постановления от </w:t>
      </w:r>
      <w:r w:rsidR="00DF63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06.02.2017г. </w:t>
      </w:r>
      <w:r w:rsidR="00786A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№4</w:t>
      </w:r>
      <w:r w:rsidR="00DF63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/2</w:t>
      </w:r>
      <w:r w:rsidR="00786A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="00093977" w:rsidRPr="00786A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Кодекса этики и </w:t>
      </w:r>
    </w:p>
    <w:p w:rsidR="00093977" w:rsidRPr="00786A01" w:rsidRDefault="00093977" w:rsidP="001D0F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A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служебного поведения</w:t>
      </w:r>
    </w:p>
    <w:p w:rsidR="001D0F1F" w:rsidRPr="00786A01" w:rsidRDefault="00093977" w:rsidP="001D0F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86A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муниципальных служащих</w:t>
      </w:r>
    </w:p>
    <w:p w:rsidR="001D0F1F" w:rsidRPr="00786A01" w:rsidRDefault="00093977" w:rsidP="001D0F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86A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администрации </w:t>
      </w:r>
      <w:r w:rsidR="001D0F1F" w:rsidRPr="00786A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Хоперского</w:t>
      </w:r>
      <w:r w:rsidRPr="00786A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093977" w:rsidRPr="00786A01" w:rsidRDefault="00093977" w:rsidP="00184B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86A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образования</w:t>
      </w:r>
      <w:r w:rsidR="00786A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184BE4" w:rsidRPr="00184BE4" w:rsidRDefault="00184BE4" w:rsidP="00184B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  <w:lang w:eastAsia="ru-RU"/>
        </w:rPr>
      </w:pPr>
    </w:p>
    <w:p w:rsidR="00786A01" w:rsidRPr="00786A01" w:rsidRDefault="00786A01" w:rsidP="00786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A01"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 от 06.10.2003 г. № 131-ФЗ «Об общих принципах организации местного самоуправления в Российской Федерации», Устава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Хоперского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6A0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786A01">
        <w:rPr>
          <w:rFonts w:ascii="Times New Roman" w:hAnsi="Times New Roman" w:cs="Times New Roman"/>
          <w:sz w:val="28"/>
          <w:szCs w:val="28"/>
        </w:rPr>
        <w:t>Балашовского</w:t>
      </w:r>
      <w:proofErr w:type="spellEnd"/>
      <w:r w:rsidRPr="00786A01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области, администрация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Хоперского</w:t>
      </w:r>
      <w:proofErr w:type="spellEnd"/>
      <w:r w:rsidRPr="00786A0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786A01">
        <w:rPr>
          <w:rFonts w:ascii="Times New Roman" w:hAnsi="Times New Roman" w:cs="Times New Roman"/>
          <w:sz w:val="28"/>
          <w:szCs w:val="28"/>
        </w:rPr>
        <w:t>Балашовского</w:t>
      </w:r>
      <w:proofErr w:type="spellEnd"/>
      <w:r w:rsidRPr="00786A01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</w:t>
      </w:r>
    </w:p>
    <w:p w:rsidR="00093977" w:rsidRPr="00786A01" w:rsidRDefault="00093977" w:rsidP="00093977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 </w:t>
      </w:r>
      <w:r w:rsidRPr="00786A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ПОСТАНОВЛЯЕТ:</w:t>
      </w:r>
    </w:p>
    <w:p w:rsidR="00786A01" w:rsidRDefault="00786A01" w:rsidP="00786A01">
      <w:pPr>
        <w:pStyle w:val="Standard"/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6A01">
        <w:rPr>
          <w:rFonts w:ascii="Times New Roman" w:hAnsi="Times New Roman" w:cs="Times New Roman"/>
          <w:sz w:val="28"/>
          <w:szCs w:val="28"/>
        </w:rPr>
        <w:t xml:space="preserve">1. Постановление </w:t>
      </w:r>
      <w:r>
        <w:rPr>
          <w:rFonts w:ascii="Times New Roman" w:hAnsi="Times New Roman" w:cs="Times New Roman"/>
          <w:sz w:val="28"/>
          <w:szCs w:val="28"/>
        </w:rPr>
        <w:t>№4</w:t>
      </w:r>
      <w:r w:rsidRPr="00786A01">
        <w:rPr>
          <w:rFonts w:ascii="Times New Roman" w:hAnsi="Times New Roman" w:cs="Times New Roman"/>
          <w:sz w:val="28"/>
          <w:szCs w:val="28"/>
        </w:rPr>
        <w:t xml:space="preserve">/2 </w:t>
      </w:r>
      <w:proofErr w:type="spellStart"/>
      <w:proofErr w:type="gramStart"/>
      <w:r w:rsidRPr="00786A01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786A01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06</w:t>
      </w:r>
      <w:r w:rsidRPr="00786A01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86A01">
        <w:rPr>
          <w:rFonts w:ascii="Times New Roman" w:hAnsi="Times New Roman" w:cs="Times New Roman"/>
          <w:sz w:val="28"/>
          <w:szCs w:val="28"/>
        </w:rPr>
        <w:t>.2017 г.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786A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Кодекса этики и служебного поведения муниципальных служащих администрации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Хоперского</w:t>
      </w:r>
      <w:proofErr w:type="spellEnd"/>
      <w:r w:rsidRPr="00786A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образования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- считать утратившим силу.</w:t>
      </w:r>
    </w:p>
    <w:p w:rsidR="00786A01" w:rsidRPr="00786A01" w:rsidRDefault="00786A01" w:rsidP="00786A01">
      <w:pPr>
        <w:pStyle w:val="Standard"/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86A01" w:rsidRPr="00786A01" w:rsidRDefault="00786A01" w:rsidP="00786A0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6A01">
        <w:rPr>
          <w:rFonts w:ascii="Times New Roman" w:hAnsi="Times New Roman" w:cs="Times New Roman"/>
          <w:sz w:val="28"/>
          <w:szCs w:val="28"/>
        </w:rPr>
        <w:t>2.Настоящее постановление вступает в силу со дня его обнародования.</w:t>
      </w:r>
    </w:p>
    <w:p w:rsidR="00786A01" w:rsidRPr="00786A01" w:rsidRDefault="00786A01" w:rsidP="00786A0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6A01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786A0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86A01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 оставляю за собой.</w:t>
      </w:r>
    </w:p>
    <w:p w:rsidR="00786A01" w:rsidRDefault="00786A01" w:rsidP="00786A01">
      <w:pPr>
        <w:jc w:val="both"/>
        <w:rPr>
          <w:sz w:val="28"/>
          <w:szCs w:val="28"/>
        </w:rPr>
      </w:pPr>
    </w:p>
    <w:p w:rsidR="00624E4C" w:rsidRDefault="00624E4C" w:rsidP="00093977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24E4C" w:rsidRDefault="00624E4C" w:rsidP="00093977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</w:p>
    <w:p w:rsidR="00093977" w:rsidRPr="00786A01" w:rsidRDefault="00093977" w:rsidP="00786A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A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proofErr w:type="spellStart"/>
      <w:r w:rsidR="001D0F1F" w:rsidRPr="00786A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Хоперского</w:t>
      </w:r>
      <w:proofErr w:type="spellEnd"/>
    </w:p>
    <w:p w:rsidR="00093977" w:rsidRPr="00786A01" w:rsidRDefault="001D0F1F" w:rsidP="00786A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6A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="00093977" w:rsidRPr="00786A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униципального образования                                           </w:t>
      </w:r>
      <w:r w:rsidRPr="00786A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Е.М.Инкин</w:t>
      </w:r>
    </w:p>
    <w:p w:rsidR="00093977" w:rsidRPr="00786A01" w:rsidRDefault="00093977" w:rsidP="00786A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A0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93977" w:rsidRDefault="00093977" w:rsidP="00093977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 </w:t>
      </w:r>
    </w:p>
    <w:p w:rsidR="00093977" w:rsidRDefault="00093977" w:rsidP="00093977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</w:p>
    <w:p w:rsidR="00093977" w:rsidRDefault="00093977" w:rsidP="00093977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</w:p>
    <w:p w:rsidR="00093977" w:rsidRDefault="00093977" w:rsidP="00093977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</w:p>
    <w:p w:rsidR="00093977" w:rsidRDefault="00093977" w:rsidP="00093977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</w:p>
    <w:p w:rsidR="00093977" w:rsidRDefault="00093977" w:rsidP="00093977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</w:p>
    <w:p w:rsidR="00093977" w:rsidRDefault="00093977" w:rsidP="00093977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</w:p>
    <w:p w:rsidR="00093977" w:rsidRDefault="00093977" w:rsidP="00093977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</w:p>
    <w:p w:rsidR="00093977" w:rsidRDefault="00093977" w:rsidP="00093977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</w:p>
    <w:p w:rsidR="00093977" w:rsidRDefault="00093977" w:rsidP="00093977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</w:p>
    <w:p w:rsidR="00093977" w:rsidRDefault="00093977" w:rsidP="00093977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</w:p>
    <w:p w:rsidR="00093977" w:rsidRDefault="00093977" w:rsidP="00093977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</w:p>
    <w:p w:rsidR="00093977" w:rsidRDefault="00093977" w:rsidP="00093977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</w:p>
    <w:p w:rsidR="00093977" w:rsidRDefault="00093977" w:rsidP="00093977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</w:p>
    <w:p w:rsidR="00093977" w:rsidRDefault="00093977" w:rsidP="00093977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</w:p>
    <w:p w:rsidR="00093977" w:rsidRDefault="00093977" w:rsidP="00093977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</w:p>
    <w:p w:rsidR="00093977" w:rsidRDefault="00093977" w:rsidP="00093977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</w:p>
    <w:p w:rsidR="00C06F03" w:rsidRDefault="00C06F03" w:rsidP="00093977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</w:p>
    <w:p w:rsidR="00A9465C" w:rsidRDefault="00093977" w:rsidP="00093977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</w:t>
      </w:r>
    </w:p>
    <w:p w:rsidR="00A9465C" w:rsidRDefault="00A9465C" w:rsidP="00093977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A9465C" w:rsidRDefault="00A9465C" w:rsidP="00093977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A9465C" w:rsidRDefault="00A9465C" w:rsidP="00093977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A9465C" w:rsidRDefault="00A9465C" w:rsidP="00093977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093977" w:rsidRDefault="00093977" w:rsidP="00093977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9465C" w:rsidRDefault="00A9465C" w:rsidP="00093977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sectPr w:rsidR="00A9465C" w:rsidSect="00A9465C">
      <w:pgSz w:w="11906" w:h="16838"/>
      <w:pgMar w:top="851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93977"/>
    <w:rsid w:val="00093977"/>
    <w:rsid w:val="00184BE4"/>
    <w:rsid w:val="001D0F1F"/>
    <w:rsid w:val="00413302"/>
    <w:rsid w:val="004D3798"/>
    <w:rsid w:val="005A6ED7"/>
    <w:rsid w:val="00624E4C"/>
    <w:rsid w:val="007009AA"/>
    <w:rsid w:val="00756D55"/>
    <w:rsid w:val="007628BC"/>
    <w:rsid w:val="00786A01"/>
    <w:rsid w:val="00A0658C"/>
    <w:rsid w:val="00A9465C"/>
    <w:rsid w:val="00C06F03"/>
    <w:rsid w:val="00C83ED1"/>
    <w:rsid w:val="00CC768A"/>
    <w:rsid w:val="00CD04CC"/>
    <w:rsid w:val="00DF635F"/>
    <w:rsid w:val="00F22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9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86A01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169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Хоперское</cp:lastModifiedBy>
  <cp:revision>3</cp:revision>
  <cp:lastPrinted>2018-12-25T10:22:00Z</cp:lastPrinted>
  <dcterms:created xsi:type="dcterms:W3CDTF">2018-12-25T10:22:00Z</dcterms:created>
  <dcterms:modified xsi:type="dcterms:W3CDTF">2018-12-25T10:23:00Z</dcterms:modified>
</cp:coreProperties>
</file>